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28.05.2025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2.4.5.-8/338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794C7B">
        <w:tblPrEx>
          <w:tblW w:w="9356" w:type="dxa"/>
          <w:tblInd w:w="108" w:type="dxa"/>
          <w:tblLook w:val="04A0"/>
        </w:tblPrEx>
        <w:trPr>
          <w:gridAfter w:val="1"/>
          <w:wAfter w:w="3969" w:type="dxa"/>
        </w:trPr>
        <w:tc>
          <w:tcPr>
            <w:tcW w:w="5387" w:type="dxa"/>
            <w:vAlign w:val="bottom"/>
          </w:tcPr>
          <w:p w:rsidR="00794C7B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</w:tr>
      <w:tr w14:paraId="3DF1DD18" w14:textId="224D470E" w:rsidTr="00794C7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94C7B" w:rsidRPr="008A3DA7" w:rsidP="00794C7B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794C7B" w:rsidP="00794C7B" w14:paraId="09ABAA39" w14:textId="19AE00C9">
            <w:pPr>
              <w:overflowPunct/>
              <w:autoSpaceDE/>
              <w:autoSpaceDN/>
              <w:adjustRightInd/>
              <w:jc w:val="right"/>
              <w:textAlignment w:val="auto"/>
            </w:pPr>
            <w:r w:rsidRPr="00C12D09">
              <w:rPr>
                <w:b/>
                <w:bCs/>
                <w:sz w:val="24"/>
                <w:lang w:val="lv-LV"/>
              </w:rPr>
              <w:t>Biedrībai “</w:t>
            </w:r>
            <w:r>
              <w:rPr>
                <w:b/>
                <w:bCs/>
                <w:sz w:val="24"/>
                <w:lang w:val="lv-LV"/>
              </w:rPr>
              <w:t>AKTĪVISTS</w:t>
            </w:r>
            <w:r w:rsidRPr="00C12D09">
              <w:rPr>
                <w:b/>
                <w:bCs/>
                <w:sz w:val="24"/>
                <w:lang w:val="lv-LV"/>
              </w:rPr>
              <w:t>”</w:t>
            </w:r>
          </w:p>
        </w:tc>
      </w:tr>
      <w:tr w14:paraId="3DB8BBC5" w14:textId="77777777" w:rsidTr="00794C7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794C7B" w:rsidRPr="008A3DA7" w:rsidP="00794C7B" w14:paraId="3BD77624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794C7B" w:rsidRPr="00794C7B" w:rsidP="00794C7B" w14:paraId="53DC1905" w14:textId="1EFB3CD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info</w:t>
            </w:r>
            <w:r w:rsidRPr="007E6D70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aktivists.</w:t>
            </w:r>
            <w:r w:rsidRPr="007E6D70">
              <w:rPr>
                <w:sz w:val="24"/>
                <w:lang w:val="lv-LV"/>
              </w:rPr>
              <w:t>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94C7B" w14:paraId="75B87E65" w14:textId="5D0F3ED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794C7B">
              <w:rPr>
                <w:sz w:val="24"/>
                <w:lang w:val="lv-LV"/>
              </w:rPr>
              <w:t>Bērnu dienas nometnes “</w:t>
            </w:r>
            <w:r w:rsidRPr="00794C7B" w:rsidR="00794C7B">
              <w:rPr>
                <w:sz w:val="24"/>
                <w:lang w:val="lv-LV"/>
              </w:rPr>
              <w:t>Jūrmala 2025-1 AKTĪVISTS Harry Potter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2025-2 AKTĪVISTS Hollywood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2025-3 AKTĪVISTS Polyglot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2025-4 AKTĪVISTS Olympic games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2025-5 AKTĪVISTS Around the World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2025-6 AKTĪVISTS Harry Potter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2025-7 AKTĪVISTS Mafija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2025-8 AKTĪVISTS Polyglot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2025-9 AKTĪVISTS Olympic games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2025-10 AKTĪVISTS Around the World</w:t>
            </w:r>
            <w:r w:rsidR="00794C7B">
              <w:rPr>
                <w:sz w:val="24"/>
                <w:lang w:val="lv-LV"/>
              </w:rPr>
              <w:t>”, “</w:t>
            </w:r>
            <w:r w:rsidRPr="00794C7B" w:rsidR="00794C7B">
              <w:rPr>
                <w:sz w:val="24"/>
                <w:lang w:val="lv-LV"/>
              </w:rPr>
              <w:t>Jūrmala 2025-11 AKTĪVISTS Hollywood</w:t>
            </w:r>
            <w:r w:rsidR="00794C7B">
              <w:rPr>
                <w:sz w:val="24"/>
                <w:lang w:val="lv-LV"/>
              </w:rPr>
              <w:t>” un “</w:t>
            </w:r>
            <w:r w:rsidRPr="00794C7B" w:rsidR="00794C7B">
              <w:rPr>
                <w:sz w:val="24"/>
                <w:lang w:val="lv-LV"/>
              </w:rPr>
              <w:t>Jūrmala 2025-12 AKTĪVISTS Mafija</w:t>
            </w:r>
            <w:r w:rsidR="00794C7B"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94C7B" w14:paraId="46DE7BA9" w14:textId="481C66E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E209A7">
              <w:rPr>
                <w:sz w:val="24"/>
                <w:lang w:val="lv-LV"/>
              </w:rPr>
              <w:t xml:space="preserve"> </w:t>
            </w:r>
            <w:r w:rsidR="00794C7B">
              <w:rPr>
                <w:sz w:val="24"/>
                <w:lang w:val="lv-LV"/>
              </w:rPr>
              <w:t xml:space="preserve">Jūras </w:t>
            </w:r>
            <w:r w:rsidRPr="007E6D70" w:rsidR="00794C7B">
              <w:rPr>
                <w:sz w:val="24"/>
                <w:lang w:val="lv-LV"/>
              </w:rPr>
              <w:t xml:space="preserve">iela </w:t>
            </w:r>
            <w:r w:rsidR="00794C7B">
              <w:rPr>
                <w:sz w:val="24"/>
                <w:lang w:val="lv-LV"/>
              </w:rPr>
              <w:t>23/25</w:t>
            </w:r>
            <w:r w:rsidRPr="007E6D70" w:rsidR="00794C7B">
              <w:rPr>
                <w:sz w:val="24"/>
                <w:lang w:val="lv-LV"/>
              </w:rPr>
              <w:t xml:space="preserve">, </w:t>
            </w:r>
            <w:r w:rsidR="00794C7B">
              <w:rPr>
                <w:sz w:val="24"/>
                <w:lang w:val="lv-LV"/>
              </w:rPr>
              <w:t>Jūrmala, LV-2015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659DAA0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94C7B">
              <w:rPr>
                <w:sz w:val="24"/>
                <w:lang w:val="lv-LV"/>
              </w:rPr>
              <w:t>Bērnu dienas nometnes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209A7" w14:paraId="5E218ECC" w14:textId="4D002B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A06B3A" w:rsidR="00794C7B">
              <w:rPr>
                <w:sz w:val="24"/>
                <w:lang w:val="lv-LV"/>
              </w:rPr>
              <w:t>Telpu nomnieks – Biedrība “</w:t>
            </w:r>
            <w:r w:rsidR="00794C7B">
              <w:rPr>
                <w:sz w:val="24"/>
                <w:lang w:val="lv-LV"/>
              </w:rPr>
              <w:t>AKTĪVISTS</w:t>
            </w:r>
            <w:r w:rsidRPr="00A06B3A" w:rsidR="00794C7B">
              <w:rPr>
                <w:sz w:val="24"/>
                <w:lang w:val="lv-LV"/>
              </w:rPr>
              <w:t>”, reģ. Nr. 4000</w:t>
            </w:r>
            <w:r w:rsidR="00794C7B">
              <w:rPr>
                <w:sz w:val="24"/>
                <w:lang w:val="lv-LV"/>
              </w:rPr>
              <w:t>81</w:t>
            </w:r>
            <w:r w:rsidR="00E209A7">
              <w:rPr>
                <w:sz w:val="24"/>
                <w:lang w:val="lv-LV"/>
              </w:rPr>
              <w:t>9</w:t>
            </w:r>
            <w:r w:rsidR="00794C7B">
              <w:rPr>
                <w:sz w:val="24"/>
                <w:lang w:val="lv-LV"/>
              </w:rPr>
              <w:t>2860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94C7B" w14:paraId="0FADCEEC" w14:textId="728D9BC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794C7B">
              <w:rPr>
                <w:sz w:val="24"/>
                <w:lang w:val="lv-LV"/>
              </w:rPr>
              <w:t>1. 21.05.2025 pieteikumi. 2. 25.05.2025. Apakšnomas līgums Nr. 37/2. 3. Nometņu programmas.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794C7B" w14:paraId="710DEF3E" w14:textId="30F24B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94C7B">
              <w:rPr>
                <w:sz w:val="24"/>
                <w:lang w:val="lv-LV"/>
              </w:rPr>
              <w:t>27.05.2025. vides veselības analītiķe Ērika 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1BC371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794C7B">
              <w:rPr>
                <w:sz w:val="24"/>
                <w:lang w:val="lv-LV"/>
              </w:rPr>
              <w:t>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794C7B" w14:paraId="36C0C67B" w14:textId="77777777">
            <w:pPr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</w:t>
            </w:r>
            <w:r w:rsidRPr="000E47B6">
              <w:rPr>
                <w:bCs/>
                <w:sz w:val="24"/>
                <w:lang w:val="lv-LV"/>
              </w:rPr>
              <w:t>Objekts</w:t>
            </w:r>
            <w:r>
              <w:rPr>
                <w:bCs/>
                <w:sz w:val="24"/>
                <w:lang w:val="lv-LV"/>
              </w:rPr>
              <w:t xml:space="preserve"> “</w:t>
            </w:r>
            <w:r w:rsidRPr="00794C7B">
              <w:rPr>
                <w:bCs/>
                <w:sz w:val="24"/>
                <w:lang w:val="lv-LV"/>
              </w:rPr>
              <w:t>Bērnu dienas nometnes “Jūrmala 2025-1 AKTĪVISTS Harry Potter”, “Jūrmala 2025-2 AKTĪVISTS Hollywood”, “Jūrmala 2025-3 AKTĪVISTS Polyglot”, “Jūrmala 2025-4 AKTĪVISTS Olympic games”, “Jūrmala 2025-5 AKTĪVISTS Around the World”, “Jūrmala 2025-6 AKTĪVISTS Harry Potter”, “Jūrmala 2025-7 AKTĪVISTS Mafija”, “Jūrmala 2025-8 AKTĪVISTS Polyglot”, “Jūrmala 2025-9 AKTĪVISTS Olympic games”, “Jūrmala 2025-10 AKTĪVISTS Around the World”, “Jūrmala 2025-11 AKTĪVISTS Hollywood” un “Jūrmala 2025-12 AKTĪVISTS Mafija”</w:t>
            </w:r>
            <w:r>
              <w:rPr>
                <w:bCs/>
                <w:sz w:val="24"/>
                <w:lang w:val="lv-LV"/>
              </w:rPr>
              <w:t xml:space="preserve">” Jūras </w:t>
            </w:r>
            <w:r w:rsidRPr="007E6D70">
              <w:rPr>
                <w:sz w:val="24"/>
                <w:lang w:val="lv-LV"/>
              </w:rPr>
              <w:t>iel</w:t>
            </w:r>
            <w:r>
              <w:rPr>
                <w:sz w:val="24"/>
                <w:lang w:val="lv-LV"/>
              </w:rPr>
              <w:t>ā</w:t>
            </w:r>
            <w:r w:rsidRPr="007E6D70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23/25, Jūrmalā</w:t>
            </w:r>
            <w:r w:rsidRPr="00A04A64">
              <w:rPr>
                <w:sz w:val="24"/>
                <w:lang w:val="lv-LV"/>
              </w:rPr>
              <w:t xml:space="preserve"> atbilst higiēnas prasībām bērnu </w:t>
            </w:r>
            <w:r>
              <w:rPr>
                <w:sz w:val="24"/>
                <w:lang w:val="lv-LV"/>
              </w:rPr>
              <w:t xml:space="preserve">dienas </w:t>
            </w:r>
            <w:r w:rsidRPr="00A04A64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 xml:space="preserve">ņu darbības uzsākšanai </w:t>
            </w:r>
            <w:r w:rsidRPr="00A04A64">
              <w:rPr>
                <w:sz w:val="24"/>
                <w:lang w:val="lv-LV"/>
              </w:rPr>
              <w:t>laika posm</w:t>
            </w:r>
            <w:r>
              <w:rPr>
                <w:sz w:val="24"/>
                <w:lang w:val="lv-LV"/>
              </w:rPr>
              <w:t>ā</w:t>
            </w:r>
            <w:r w:rsidRPr="00A04A64">
              <w:rPr>
                <w:sz w:val="24"/>
                <w:lang w:val="lv-LV"/>
              </w:rPr>
              <w:t xml:space="preserve"> no </w:t>
            </w:r>
            <w:r>
              <w:rPr>
                <w:sz w:val="24"/>
                <w:lang w:val="lv-LV"/>
              </w:rPr>
              <w:t>09.06.2025</w:t>
            </w:r>
            <w:r w:rsidRPr="00A04A64">
              <w:rPr>
                <w:sz w:val="24"/>
                <w:lang w:val="lv-LV"/>
              </w:rPr>
              <w:t>. līdz</w:t>
            </w:r>
            <w:r>
              <w:rPr>
                <w:sz w:val="24"/>
                <w:lang w:val="lv-LV"/>
              </w:rPr>
              <w:t xml:space="preserve"> 29.08.2025.</w:t>
            </w:r>
          </w:p>
          <w:p w:rsidR="000844DB" w:rsidRPr="00396A04" w:rsidP="00E209A7" w14:paraId="1E6A0F98" w14:textId="0F340479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Atzinums derīgs vienu gadu Biedrībai “AKTĪVISTS”</w:t>
            </w:r>
            <w:r w:rsidRPr="002B7C53">
              <w:rPr>
                <w:bCs/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bērnu dienas nomet</w:t>
            </w:r>
            <w:r w:rsidR="00E209A7">
              <w:rPr>
                <w:sz w:val="24"/>
                <w:lang w:val="lv-LV"/>
              </w:rPr>
              <w:t>ņu</w:t>
            </w:r>
            <w:r>
              <w:rPr>
                <w:sz w:val="24"/>
                <w:lang w:val="lv-LV"/>
              </w:rPr>
              <w:t xml:space="preserve"> organizēšanu minētajās telpās </w:t>
            </w:r>
            <w:r w:rsidRPr="00F756A2">
              <w:rPr>
                <w:sz w:val="24"/>
                <w:lang w:val="lv-LV"/>
              </w:rPr>
              <w:t xml:space="preserve">ar maksimālo dalībnieku skaitu </w:t>
            </w:r>
            <w:r>
              <w:rPr>
                <w:sz w:val="24"/>
                <w:lang w:val="lv-LV"/>
              </w:rPr>
              <w:t>40.</w:t>
            </w:r>
          </w:p>
        </w:tc>
      </w:tr>
    </w:tbl>
    <w:p w:rsidR="009E47A7" w:rsidP="009E47A7" w14:paraId="19ECFDEF" w14:textId="77423336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94C7B">
        <w:rPr>
          <w:sz w:val="24"/>
          <w:lang w:val="lv-LV"/>
        </w:rPr>
        <w:t>28.05.2025.</w:t>
      </w:r>
      <w:r>
        <w:rPr>
          <w:sz w:val="24"/>
          <w:lang w:val="lv-LV"/>
        </w:rPr>
        <w:t xml:space="preserve"> Objekta higiēniskais novērtējums uz </w:t>
      </w:r>
      <w:r w:rsidR="00794C7B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5A558908">
            <w:pPr>
              <w:jc w:val="right"/>
              <w:rPr>
                <w:sz w:val="24"/>
                <w:lang w:val="lv-LV"/>
              </w:rPr>
            </w:pPr>
            <w:bookmarkStart w:id="0" w:name="_GoBack"/>
            <w:bookmarkEnd w:id="0"/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Sereda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794C7B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45F8843F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844DB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B7C53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4C7B"/>
    <w:rsid w:val="007952D0"/>
    <w:rsid w:val="00795EF6"/>
    <w:rsid w:val="007A2484"/>
    <w:rsid w:val="007B147E"/>
    <w:rsid w:val="007C262C"/>
    <w:rsid w:val="007E6D70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4A64"/>
    <w:rsid w:val="00A06B3A"/>
    <w:rsid w:val="00A13646"/>
    <w:rsid w:val="00A1539A"/>
    <w:rsid w:val="00A26FE5"/>
    <w:rsid w:val="00A51A91"/>
    <w:rsid w:val="00A71A45"/>
    <w:rsid w:val="00A93E38"/>
    <w:rsid w:val="00AE06D7"/>
    <w:rsid w:val="00B03E3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12D09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09A7"/>
    <w:rsid w:val="00E3008A"/>
    <w:rsid w:val="00E42E7E"/>
    <w:rsid w:val="00E53264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CDF2A-815A-45EA-8D18-C8F9F1BB9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253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2025-05-28T07:03:00Z</dcterms:modified>
</cp:coreProperties>
</file>